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252F3C" w:rsidRDefault="00252F3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252F3C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691F87" w:rsidRPr="0041605E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91F87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91F87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91F87" w:rsidRPr="0041605E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252F3C" w:rsidRPr="00252F3C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252F3C" w:rsidRPr="00252F3C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E45688">
        <w:rPr>
          <w:rFonts w:asciiTheme="minorHAnsi" w:hAnsiTheme="minorHAnsi"/>
          <w:b/>
          <w:color w:val="948A54"/>
          <w:sz w:val="48"/>
          <w:szCs w:val="48"/>
          <w:lang w:eastAsia="de-DE"/>
        </w:rPr>
        <w:t>f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E45688">
        <w:rPr>
          <w:rFonts w:asciiTheme="minorHAnsi" w:hAnsiTheme="minorHAnsi"/>
          <w:b/>
          <w:color w:val="948A54"/>
          <w:sz w:val="48"/>
          <w:szCs w:val="48"/>
          <w:lang w:eastAsia="de-DE"/>
        </w:rPr>
        <w:t>POSSESSO LICENZA</w:t>
      </w:r>
      <w:r w:rsidR="005C700F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DI PESCA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DA2CA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36"/>
          <w:cols w:space="708"/>
          <w:docGrid w:linePitch="360"/>
        </w:sectPr>
      </w:pPr>
    </w:p>
    <w:p w:rsidR="005F1403" w:rsidRPr="00215D21" w:rsidRDefault="005F1403" w:rsidP="005F1403">
      <w:pPr>
        <w:spacing w:before="120" w:after="120" w:line="240" w:lineRule="auto"/>
        <w:jc w:val="center"/>
        <w:rPr>
          <w:rFonts w:cs="Arial"/>
          <w:b/>
          <w:sz w:val="18"/>
          <w:lang w:val="de-DE"/>
        </w:r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 w:eastAsia="x-none"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  <w:r w:rsidRPr="00D2631D">
        <w:rPr>
          <w:rFonts w:eastAsia="Times New Roman" w:cs="Calibri"/>
          <w:b/>
          <w:sz w:val="24"/>
          <w:szCs w:val="24"/>
          <w:lang w:val="x-none" w:eastAsia="x-none"/>
        </w:rPr>
        <w:t>(Art. 47 D.P.R. 28 dicembre 2000, n. 445)</w:t>
      </w:r>
    </w:p>
    <w:p w:rsidR="002626D2" w:rsidRPr="00E45688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val="en-US" w:eastAsia="de-DE"/>
        </w:rPr>
      </w:pPr>
    </w:p>
    <w:p w:rsidR="00E45688" w:rsidRPr="00E45688" w:rsidRDefault="00E45688" w:rsidP="00E45688">
      <w:pPr>
        <w:spacing w:after="120" w:line="240" w:lineRule="auto"/>
        <w:jc w:val="both"/>
        <w:rPr>
          <w:bCs/>
          <w:sz w:val="24"/>
          <w:szCs w:val="24"/>
          <w:lang w:eastAsia="de-DE"/>
        </w:rPr>
      </w:pPr>
      <w:r w:rsidRPr="00E45688">
        <w:rPr>
          <w:bCs/>
          <w:sz w:val="24"/>
          <w:szCs w:val="24"/>
          <w:lang w:eastAsia="de-DE"/>
        </w:rPr>
        <w:t xml:space="preserve">Il sottoscritto _______________ nato il ____________ a ____________ e residente in ____________ alla ____________, </w:t>
      </w:r>
      <w:r w:rsidRPr="00E45688">
        <w:rPr>
          <w:sz w:val="24"/>
          <w:szCs w:val="24"/>
          <w:lang w:eastAsia="de-DE"/>
        </w:rPr>
        <w:t xml:space="preserve">consapevole delle sanzioni penali previste in caso di dichiarazione mendace (Art. 76 D.P.R. 445/2000 e artt. 476 segg. Codice Penale) in qualità di </w:t>
      </w:r>
      <w:r w:rsidRPr="00E45688">
        <w:rPr>
          <w:bCs/>
          <w:sz w:val="24"/>
          <w:szCs w:val="24"/>
          <w:lang w:eastAsia="de-DE"/>
        </w:rPr>
        <w:t xml:space="preserve">____________ </w:t>
      </w:r>
      <w:r w:rsidRPr="00E45688">
        <w:rPr>
          <w:sz w:val="24"/>
          <w:szCs w:val="24"/>
          <w:lang w:eastAsia="de-DE"/>
        </w:rPr>
        <w:t xml:space="preserve">della </w:t>
      </w:r>
      <w:r w:rsidRPr="00E45688">
        <w:rPr>
          <w:bCs/>
          <w:sz w:val="24"/>
          <w:szCs w:val="24"/>
          <w:lang w:eastAsia="de-DE"/>
        </w:rPr>
        <w:t>Società ____________, P. IVA/C.F.: ____________, con sede legale in ____________ alla ____________</w:t>
      </w:r>
      <w:r w:rsidRPr="00E45688">
        <w:rPr>
          <w:sz w:val="24"/>
          <w:szCs w:val="24"/>
          <w:lang w:eastAsia="de-DE"/>
        </w:rPr>
        <w:t xml:space="preserve">, ai sensi dell’Art. 46 del D.P.R. 28.12.2000 n. 445, </w:t>
      </w:r>
    </w:p>
    <w:p w:rsidR="00E45688" w:rsidRPr="00E45688" w:rsidRDefault="00E45688" w:rsidP="00E45688">
      <w:pPr>
        <w:spacing w:after="120" w:line="360" w:lineRule="auto"/>
        <w:jc w:val="center"/>
        <w:rPr>
          <w:rFonts w:cs="Calibri"/>
          <w:b/>
          <w:sz w:val="24"/>
          <w:szCs w:val="24"/>
          <w:lang w:eastAsia="de-DE"/>
        </w:rPr>
      </w:pPr>
      <w:r w:rsidRPr="00E45688">
        <w:rPr>
          <w:rFonts w:cs="Calibri"/>
          <w:b/>
          <w:sz w:val="24"/>
          <w:szCs w:val="24"/>
          <w:lang w:eastAsia="de-DE"/>
        </w:rPr>
        <w:t>DICHIARA</w:t>
      </w:r>
    </w:p>
    <w:p w:rsidR="00E45688" w:rsidRPr="00E45688" w:rsidRDefault="00E45688" w:rsidP="00E45688">
      <w:pPr>
        <w:spacing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45688">
        <w:rPr>
          <w:rFonts w:eastAsia="Times New Roman" w:cs="Calibri"/>
          <w:sz w:val="24"/>
          <w:szCs w:val="24"/>
          <w:lang w:eastAsia="ar-SA"/>
        </w:rPr>
        <w:t xml:space="preserve">in riferimento alla domanda di partecipazione al bando di finanziamento di cui </w:t>
      </w:r>
      <w:r w:rsidRPr="00142202">
        <w:rPr>
          <w:rFonts w:eastAsia="Times New Roman" w:cs="Calibri"/>
          <w:sz w:val="24"/>
          <w:szCs w:val="24"/>
          <w:highlight w:val="yellow"/>
          <w:lang w:eastAsia="ar-SA"/>
        </w:rPr>
        <w:t>all’</w:t>
      </w:r>
      <w:r w:rsidR="00142202" w:rsidRPr="00142202">
        <w:rPr>
          <w:rFonts w:eastAsia="Times New Roman" w:cs="Calibri"/>
          <w:sz w:val="24"/>
          <w:szCs w:val="24"/>
          <w:highlight w:val="yellow"/>
          <w:lang w:eastAsia="ar-SA"/>
        </w:rPr>
        <w:t>Intervento 2.4</w:t>
      </w:r>
      <w:bookmarkStart w:id="0" w:name="_GoBack"/>
      <w:bookmarkEnd w:id="0"/>
      <w:r w:rsidRPr="00E45688">
        <w:rPr>
          <w:rFonts w:eastAsia="Times New Roman" w:cs="Calibri"/>
          <w:sz w:val="24"/>
          <w:szCs w:val="24"/>
          <w:lang w:eastAsia="ar-SA"/>
        </w:rPr>
        <w:t xml:space="preserve"> </w:t>
      </w:r>
      <w:r>
        <w:rPr>
          <w:rFonts w:eastAsia="Times New Roman" w:cs="Calibri"/>
          <w:sz w:val="24"/>
          <w:szCs w:val="24"/>
          <w:lang w:eastAsia="ar-SA"/>
        </w:rPr>
        <w:t xml:space="preserve">della SSL </w:t>
      </w:r>
      <w:r w:rsidRPr="00E45688">
        <w:rPr>
          <w:rFonts w:eastAsia="Times New Roman" w:cs="Calibri"/>
          <w:sz w:val="24"/>
          <w:szCs w:val="24"/>
          <w:lang w:eastAsia="ar-SA"/>
        </w:rPr>
        <w:t>2014/2020</w:t>
      </w:r>
      <w:r>
        <w:rPr>
          <w:rFonts w:eastAsia="Times New Roman" w:cs="Calibri"/>
          <w:sz w:val="24"/>
          <w:szCs w:val="24"/>
          <w:lang w:eastAsia="ar-SA"/>
        </w:rPr>
        <w:t xml:space="preserve"> del </w:t>
      </w:r>
      <w:r w:rsidR="00853F83">
        <w:rPr>
          <w:rFonts w:eastAsia="Times New Roman" w:cs="Calibri"/>
          <w:sz w:val="24"/>
          <w:szCs w:val="24"/>
          <w:lang w:eastAsia="ar-SA"/>
        </w:rPr>
        <w:t>GAL Porta a Levante scarl</w:t>
      </w:r>
      <w:r w:rsidRPr="00E45688">
        <w:rPr>
          <w:rFonts w:eastAsia="Times New Roman" w:cs="Calibri"/>
          <w:sz w:val="24"/>
          <w:szCs w:val="24"/>
          <w:lang w:eastAsia="ar-SA"/>
        </w:rPr>
        <w:t>:</w:t>
      </w:r>
    </w:p>
    <w:p w:rsidR="00E45688" w:rsidRPr="00E45688" w:rsidRDefault="00E45688" w:rsidP="00E45688">
      <w:pPr>
        <w:spacing w:after="120" w:line="360" w:lineRule="auto"/>
        <w:jc w:val="both"/>
        <w:rPr>
          <w:rFonts w:cs="Calibri"/>
          <w:b/>
          <w:i/>
          <w:sz w:val="24"/>
          <w:szCs w:val="24"/>
          <w:u w:val="single"/>
          <w:lang w:eastAsia="de-DE"/>
        </w:rPr>
      </w:pPr>
      <w:r w:rsidRPr="00E45688">
        <w:rPr>
          <w:rFonts w:eastAsia="Times New Roman" w:cs="Calibri"/>
          <w:sz w:val="24"/>
          <w:szCs w:val="24"/>
          <w:lang w:eastAsia="ar-SA"/>
        </w:rPr>
        <w:t xml:space="preserve">che l’imbarcazione da pesca </w:t>
      </w:r>
      <w:r w:rsidRPr="00E45688">
        <w:rPr>
          <w:bCs/>
          <w:sz w:val="24"/>
          <w:szCs w:val="24"/>
          <w:lang w:eastAsia="de-DE"/>
        </w:rPr>
        <w:t xml:space="preserve">_______________ </w:t>
      </w:r>
      <w:r>
        <w:rPr>
          <w:bCs/>
          <w:sz w:val="24"/>
          <w:szCs w:val="24"/>
          <w:lang w:eastAsia="de-DE"/>
        </w:rPr>
        <w:t xml:space="preserve">- Matricola _____________ </w:t>
      </w:r>
      <w:r w:rsidRPr="00E45688">
        <w:rPr>
          <w:rFonts w:eastAsia="Times New Roman" w:cs="Calibri"/>
          <w:sz w:val="24"/>
          <w:szCs w:val="24"/>
          <w:lang w:eastAsia="ar-SA"/>
        </w:rPr>
        <w:t xml:space="preserve">oggetto degli investimenti </w:t>
      </w:r>
      <w:r w:rsidRPr="00E45688">
        <w:rPr>
          <w:rFonts w:cs="Calibri"/>
          <w:sz w:val="24"/>
          <w:szCs w:val="24"/>
          <w:lang w:eastAsia="de-DE"/>
        </w:rPr>
        <w:t>è munita di licenza di pesca conforme all</w:t>
      </w:r>
      <w:r w:rsidRPr="00E45688">
        <w:rPr>
          <w:rFonts w:cs="Calibri"/>
          <w:i/>
          <w:sz w:val="24"/>
          <w:szCs w:val="24"/>
          <w:lang w:eastAsia="de-DE"/>
        </w:rPr>
        <w:t xml:space="preserve">'Allegato A del D.M. 26 gennaio 2012, </w:t>
      </w:r>
      <w:r w:rsidRPr="00E45688">
        <w:rPr>
          <w:rFonts w:cs="Calibri"/>
          <w:sz w:val="24"/>
          <w:szCs w:val="24"/>
          <w:u w:val="single"/>
          <w:lang w:eastAsia="de-DE"/>
        </w:rPr>
        <w:t>contenente le seguenti informazioni minime:</w:t>
      </w:r>
    </w:p>
    <w:p w:rsidR="00E45688" w:rsidRPr="00E45688" w:rsidRDefault="00E45688" w:rsidP="00E45688">
      <w:pPr>
        <w:pStyle w:val="Paragrafoelenco"/>
        <w:numPr>
          <w:ilvl w:val="0"/>
          <w:numId w:val="30"/>
        </w:numPr>
        <w:spacing w:before="120" w:after="0" w:line="288" w:lineRule="auto"/>
        <w:ind w:left="425" w:hanging="357"/>
        <w:contextualSpacing w:val="0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smallCaps/>
          <w:u w:val="single"/>
          <w:lang w:eastAsia="de-DE"/>
        </w:rPr>
        <w:t>Dati relativi al peschereccio</w:t>
      </w:r>
      <w:r w:rsidRPr="00E45688">
        <w:rPr>
          <w:rFonts w:cs="Calibri"/>
          <w:i/>
          <w:lang w:eastAsia="de-DE"/>
        </w:rPr>
        <w:t>: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/>
        <w:jc w:val="both"/>
        <w:rPr>
          <w:rFonts w:cs="Calibri"/>
          <w:b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numero di registro della flotta dell’Unione: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nome del peschereccio: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stato di bandiera/Paese di immatricolazione: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C85BCA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porto di immatricolazione (nome e codice nazionale): </w:t>
      </w:r>
      <w:r w:rsidRPr="00E45688">
        <w:rPr>
          <w:bCs/>
          <w:sz w:val="24"/>
          <w:szCs w:val="24"/>
          <w:lang w:eastAsia="de-DE"/>
        </w:rPr>
        <w:t xml:space="preserve">____________ </w:t>
      </w:r>
    </w:p>
    <w:p w:rsidR="00E45688" w:rsidRPr="00E45688" w:rsidRDefault="00E45688" w:rsidP="00C85BCA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età del peschereccio ai sensi dell’art. 6 Reg (CEE) n.2930/1986: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marcatura esterna: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segnale radio internazionale di chiamata (IRCS):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pStyle w:val="Paragrafoelenco"/>
        <w:numPr>
          <w:ilvl w:val="0"/>
          <w:numId w:val="30"/>
        </w:numPr>
        <w:spacing w:before="120" w:after="0" w:line="288" w:lineRule="auto"/>
        <w:ind w:left="425" w:hanging="357"/>
        <w:jc w:val="both"/>
        <w:rPr>
          <w:rFonts w:cs="Calibri"/>
          <w:i/>
          <w:smallCaps/>
          <w:u w:val="single"/>
          <w:lang w:eastAsia="de-DE"/>
        </w:rPr>
      </w:pPr>
      <w:r w:rsidRPr="00E45688">
        <w:rPr>
          <w:rFonts w:cs="Calibri"/>
          <w:i/>
          <w:smallCaps/>
          <w:u w:val="single"/>
          <w:lang w:eastAsia="de-DE"/>
        </w:rPr>
        <w:t>Titolare della licenza/proprietario del peschereccio/agente del peschereccio:</w:t>
      </w:r>
    </w:p>
    <w:p w:rsidR="00E45688" w:rsidRPr="00E45688" w:rsidRDefault="00E45688" w:rsidP="00156301">
      <w:pPr>
        <w:numPr>
          <w:ilvl w:val="0"/>
          <w:numId w:val="22"/>
        </w:numPr>
        <w:spacing w:after="0" w:line="288" w:lineRule="auto"/>
        <w:ind w:left="993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nome e indirizzo della persona fisica o giuridica: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156301">
      <w:pPr>
        <w:numPr>
          <w:ilvl w:val="0"/>
          <w:numId w:val="22"/>
        </w:numPr>
        <w:spacing w:after="0" w:line="288" w:lineRule="auto"/>
        <w:ind w:left="993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caratteristiche della capacità di pesca: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992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potenza del motore (kW):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992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stazza (GT):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992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lunghezza fuoritutto: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rPr>
          <w:rFonts w:eastAsia="MS Mincho" w:cs="Calibri"/>
          <w:b/>
        </w:rPr>
      </w:pPr>
      <w:r w:rsidRPr="00E45688">
        <w:rPr>
          <w:rFonts w:eastAsia="MS Mincho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7CE8E" wp14:editId="3BDC0463">
                <wp:simplePos x="0" y="0"/>
                <wp:positionH relativeFrom="column">
                  <wp:posOffset>3613785</wp:posOffset>
                </wp:positionH>
                <wp:positionV relativeFrom="paragraph">
                  <wp:posOffset>192405</wp:posOffset>
                </wp:positionV>
                <wp:extent cx="1838325" cy="311150"/>
                <wp:effectExtent l="0" t="0" r="28575" b="12700"/>
                <wp:wrapNone/>
                <wp:docPr id="415" name="Casella di testo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688" w:rsidRDefault="00E45688" w:rsidP="00E45688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97CE8E" id="_x0000_t202" coordsize="21600,21600" o:spt="202" path="m,l,21600r21600,l21600,xe">
                <v:stroke joinstyle="miter"/>
                <v:path gradientshapeok="t" o:connecttype="rect"/>
              </v:shapetype>
              <v:shape id="Casella di testo 415" o:spid="_x0000_s1026" type="#_x0000_t202" style="position:absolute;margin-left:284.55pt;margin-top:15.15pt;width:144.7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">
                <v:textbox>
                  <w:txbxContent>
                    <w:p w:rsidR="00E45688" w:rsidRDefault="00E45688" w:rsidP="00E45688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5688">
        <w:rPr>
          <w:rFonts w:eastAsia="MS Mincho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12BE6" wp14:editId="7C1DD98A">
                <wp:simplePos x="0" y="0"/>
                <wp:positionH relativeFrom="column">
                  <wp:posOffset>-53340</wp:posOffset>
                </wp:positionH>
                <wp:positionV relativeFrom="paragraph">
                  <wp:posOffset>192405</wp:posOffset>
                </wp:positionV>
                <wp:extent cx="2863850" cy="368300"/>
                <wp:effectExtent l="0" t="0" r="12700" b="1270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688" w:rsidRDefault="00E45688" w:rsidP="00E45688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A12BE6" id="Casella di testo 6" o:spid="_x0000_s1027" type="#_x0000_t202" style="position:absolute;margin-left:-4.2pt;margin-top:15.15pt;width:225.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">
                <v:textbox>
                  <w:txbxContent>
                    <w:p w:rsidR="00E45688" w:rsidRDefault="00E45688" w:rsidP="00E45688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5688">
        <w:rPr>
          <w:rFonts w:eastAsia="MS Mincho" w:cs="Calibri"/>
          <w:b/>
        </w:rPr>
        <w:t>LUOGO E DATA DI SOTTOSCRIZIONE</w:t>
      </w:r>
    </w:p>
    <w:p w:rsidR="00E45688" w:rsidRPr="00E45688" w:rsidRDefault="00E45688" w:rsidP="00E456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Cs w:val="24"/>
          <w:lang w:eastAsia="x-none"/>
        </w:rPr>
      </w:pPr>
    </w:p>
    <w:p w:rsidR="00E45688" w:rsidRPr="00E45688" w:rsidRDefault="00E45688" w:rsidP="00E45688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Calibri"/>
          <w:b/>
          <w:lang w:eastAsia="it-IT"/>
        </w:rPr>
      </w:pPr>
      <w:r w:rsidRPr="00E45688"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F6BD0" wp14:editId="5647CB86">
                <wp:simplePos x="0" y="0"/>
                <wp:positionH relativeFrom="column">
                  <wp:posOffset>624840</wp:posOffset>
                </wp:positionH>
                <wp:positionV relativeFrom="paragraph">
                  <wp:posOffset>283845</wp:posOffset>
                </wp:positionV>
                <wp:extent cx="5337810" cy="325120"/>
                <wp:effectExtent l="0" t="0" r="15240" b="17780"/>
                <wp:wrapNone/>
                <wp:docPr id="414" name="Casella di test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688" w:rsidRDefault="00E45688" w:rsidP="00E456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2F6BD0" id="Casella di testo 414" o:spid="_x0000_s1028" type="#_x0000_t202" style="position:absolute;left:0;text-align:left;margin-left:49.2pt;margin-top:22.35pt;width:420.3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">
                <v:textbox>
                  <w:txbxContent>
                    <w:p w:rsidR="00E45688" w:rsidRDefault="00E45688" w:rsidP="00E4568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5688" w:rsidRPr="00E45688" w:rsidRDefault="00E45688" w:rsidP="00E45688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Calibri"/>
          <w:lang w:eastAsia="it-IT"/>
        </w:rPr>
      </w:pPr>
      <w:r w:rsidRPr="00E45688">
        <w:rPr>
          <w:rFonts w:eastAsia="Times New Roman" w:cs="Calibri"/>
          <w:lang w:eastAsia="it-IT"/>
        </w:rPr>
        <w:t>IN FEDE</w:t>
      </w:r>
    </w:p>
    <w:p w:rsidR="00E45688" w:rsidRPr="00E45688" w:rsidRDefault="00E45688" w:rsidP="00E45688">
      <w:pPr>
        <w:ind w:left="426"/>
        <w:jc w:val="both"/>
        <w:rPr>
          <w:rFonts w:eastAsia="MS Mincho" w:cs="Calibri"/>
          <w:sz w:val="24"/>
          <w:szCs w:val="24"/>
          <w:lang w:eastAsia="it-IT"/>
        </w:rPr>
      </w:pPr>
    </w:p>
    <w:p w:rsidR="007747ED" w:rsidRPr="008E4142" w:rsidRDefault="007747ED" w:rsidP="00E45688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3D4AE3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0C" w:rsidRDefault="0089710C" w:rsidP="000C31B8">
      <w:pPr>
        <w:spacing w:after="0" w:line="240" w:lineRule="auto"/>
      </w:pPr>
      <w:r>
        <w:separator/>
      </w:r>
    </w:p>
  </w:endnote>
  <w:endnote w:type="continuationSeparator" w:id="0">
    <w:p w:rsidR="0089710C" w:rsidRDefault="0089710C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025769"/>
      <w:docPartObj>
        <w:docPartGallery w:val="Page Numbers (Bottom of Page)"/>
        <w:docPartUnique/>
      </w:docPartObj>
    </w:sdtPr>
    <w:sdtEndPr/>
    <w:sdtContent>
      <w:p w:rsidR="003D4AE3" w:rsidRDefault="003D4AE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202">
          <w:rPr>
            <w:noProof/>
          </w:rPr>
          <w:t>36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129482"/>
      <w:docPartObj>
        <w:docPartGallery w:val="Page Numbers (Bottom of Page)"/>
        <w:docPartUnique/>
      </w:docPartObj>
    </w:sdtPr>
    <w:sdtEndPr/>
    <w:sdtContent>
      <w:p w:rsidR="003D4AE3" w:rsidRDefault="003D4AE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202">
          <w:rPr>
            <w:noProof/>
          </w:rPr>
          <w:t>37</w:t>
        </w:r>
        <w:r>
          <w:fldChar w:fldCharType="end"/>
        </w:r>
      </w:p>
    </w:sdtContent>
  </w:sdt>
  <w:p w:rsidR="003D4AE3" w:rsidRDefault="003D4AE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20" w:rsidRDefault="008971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0C" w:rsidRDefault="0089710C" w:rsidP="000C31B8">
      <w:pPr>
        <w:spacing w:after="0" w:line="240" w:lineRule="auto"/>
      </w:pPr>
      <w:r>
        <w:separator/>
      </w:r>
    </w:p>
  </w:footnote>
  <w:footnote w:type="continuationSeparator" w:id="0">
    <w:p w:rsidR="0089710C" w:rsidRDefault="0089710C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691F87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42EA7F75" wp14:editId="39287828">
                <wp:extent cx="929640" cy="594360"/>
                <wp:effectExtent l="0" t="0" r="3810" b="0"/>
                <wp:docPr id="10" name="Immagine 10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60966966" wp14:editId="05566A37">
                <wp:extent cx="762000" cy="762000"/>
                <wp:effectExtent l="0" t="0" r="0" b="0"/>
                <wp:docPr id="9" name="Immagine 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691F87" w:rsidRPr="00AA01ED" w:rsidRDefault="00691F87" w:rsidP="00691F87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5F3572A1" wp14:editId="207B829A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1F87" w:rsidRPr="003A2BC1" w:rsidTr="009D3CD2">
      <w:trPr>
        <w:cantSplit/>
        <w:trHeight w:val="293"/>
      </w:trPr>
      <w:tc>
        <w:tcPr>
          <w:tcW w:w="2235" w:type="dxa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691F87" w:rsidRPr="00D2420B" w:rsidRDefault="00691F87" w:rsidP="00691F87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4E07F1" wp14:editId="759372A7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34A26329" wp14:editId="54C2E459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89710C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08093219"/>
  <w:p w:rsidR="005F1403" w:rsidRPr="005F1403" w:rsidRDefault="00252F3C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0C349A2" wp14:editId="1EEC98F5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43025" cy="638810"/>
              <wp:effectExtent l="0" t="0" r="28575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252F3C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20pt;margin-top:-4.8pt;width:105.7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">
              <v:textbox>
                <w:txbxContent>
                  <w:p w:rsidR="005F1403" w:rsidRPr="00483FC7" w:rsidRDefault="00252F3C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2CB8C5C5" wp14:editId="4787D355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252F3C">
      <w:rPr>
        <w:smallCaps/>
      </w:rPr>
      <w:t xml:space="preserve">GAL Porta a Levante </w:t>
    </w:r>
    <w:proofErr w:type="spellStart"/>
    <w:r w:rsidRPr="00252F3C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5C700F">
      <w:rPr>
        <w:smallCaps/>
      </w:rPr>
      <w:t>3</w:t>
    </w:r>
    <w:r w:rsidR="00E45688">
      <w:rPr>
        <w:smallCaps/>
      </w:rPr>
      <w:t>f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E45688">
      <w:rPr>
        <w:smallCaps/>
      </w:rPr>
      <w:t>possesso licenza di pesca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89710C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89710C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A2CD5"/>
    <w:multiLevelType w:val="hybridMultilevel"/>
    <w:tmpl w:val="375873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"/>
  </w:num>
  <w:num w:numId="5">
    <w:abstractNumId w:val="12"/>
  </w:num>
  <w:num w:numId="6">
    <w:abstractNumId w:val="25"/>
  </w:num>
  <w:num w:numId="7">
    <w:abstractNumId w:val="4"/>
  </w:num>
  <w:num w:numId="8">
    <w:abstractNumId w:val="11"/>
  </w:num>
  <w:num w:numId="9">
    <w:abstractNumId w:val="9"/>
  </w:num>
  <w:num w:numId="10">
    <w:abstractNumId w:val="16"/>
  </w:num>
  <w:num w:numId="11">
    <w:abstractNumId w:val="21"/>
  </w:num>
  <w:num w:numId="12">
    <w:abstractNumId w:val="7"/>
  </w:num>
  <w:num w:numId="13">
    <w:abstractNumId w:val="20"/>
  </w:num>
  <w:num w:numId="14">
    <w:abstractNumId w:val="29"/>
  </w:num>
  <w:num w:numId="15">
    <w:abstractNumId w:val="17"/>
  </w:num>
  <w:num w:numId="16">
    <w:abstractNumId w:val="6"/>
  </w:num>
  <w:num w:numId="17">
    <w:abstractNumId w:val="22"/>
  </w:num>
  <w:num w:numId="18">
    <w:abstractNumId w:val="18"/>
  </w:num>
  <w:num w:numId="19">
    <w:abstractNumId w:val="8"/>
  </w:num>
  <w:num w:numId="20">
    <w:abstractNumId w:val="24"/>
  </w:num>
  <w:num w:numId="21">
    <w:abstractNumId w:val="27"/>
  </w:num>
  <w:num w:numId="22">
    <w:abstractNumId w:val="26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3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42202"/>
    <w:rsid w:val="00154E6F"/>
    <w:rsid w:val="001576C2"/>
    <w:rsid w:val="00160899"/>
    <w:rsid w:val="001620A3"/>
    <w:rsid w:val="001913E3"/>
    <w:rsid w:val="00195207"/>
    <w:rsid w:val="001B5535"/>
    <w:rsid w:val="001F1ABE"/>
    <w:rsid w:val="001F6AA8"/>
    <w:rsid w:val="00206A60"/>
    <w:rsid w:val="00215D21"/>
    <w:rsid w:val="002311BD"/>
    <w:rsid w:val="00237B18"/>
    <w:rsid w:val="00251739"/>
    <w:rsid w:val="00252F3C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47409"/>
    <w:rsid w:val="003614A0"/>
    <w:rsid w:val="00375646"/>
    <w:rsid w:val="00382B88"/>
    <w:rsid w:val="003837F8"/>
    <w:rsid w:val="003A2BC1"/>
    <w:rsid w:val="003D4AE3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E0A9B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91F87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53F83"/>
    <w:rsid w:val="0086324C"/>
    <w:rsid w:val="00864E00"/>
    <w:rsid w:val="00867B55"/>
    <w:rsid w:val="00876939"/>
    <w:rsid w:val="0089710C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1586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04E5D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A2CA7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45688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A90D-E7FD-4ED3-B9D0-2F997874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4</cp:revision>
  <cp:lastPrinted>2017-07-03T13:43:00Z</cp:lastPrinted>
  <dcterms:created xsi:type="dcterms:W3CDTF">2018-08-08T17:38:00Z</dcterms:created>
  <dcterms:modified xsi:type="dcterms:W3CDTF">2018-08-10T15:47:00Z</dcterms:modified>
</cp:coreProperties>
</file>